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F866" w14:textId="77777777" w:rsidR="00767C2E" w:rsidRPr="00767C2E" w:rsidRDefault="00D1336A" w:rsidP="00767C2E">
      <w:pPr>
        <w:pStyle w:val="yiv4290903215msonormal"/>
        <w:rPr>
          <w:rFonts w:ascii="Helvetica" w:hAnsi="Helvetica" w:cs="Helvetica"/>
          <w:color w:val="000000"/>
          <w:sz w:val="27"/>
          <w:szCs w:val="27"/>
        </w:rPr>
      </w:pPr>
      <w:r w:rsidRPr="00D1336A">
        <w:rPr>
          <w:rFonts w:ascii="Helvetica" w:hAnsi="Helvetica" w:cs="Helvetica"/>
          <w:color w:val="000000"/>
          <w:sz w:val="20"/>
          <w:szCs w:val="20"/>
        </w:rPr>
        <w:t> </w:t>
      </w:r>
      <w:r w:rsidR="00767C2E" w:rsidRPr="00767C2E">
        <w:rPr>
          <w:rFonts w:ascii="Helvetica" w:hAnsi="Helvetica" w:cs="Helvetica"/>
          <w:color w:val="000000"/>
          <w:sz w:val="20"/>
          <w:szCs w:val="20"/>
        </w:rPr>
        <w:t>＜開催概要＞</w:t>
      </w:r>
    </w:p>
    <w:p w14:paraId="53144DED"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 xml:space="preserve">作業療法と生活リスクコミュニケーション学会　</w:t>
      </w:r>
      <w:r w:rsidRPr="00767C2E">
        <w:rPr>
          <w:rFonts w:ascii="Helvetica" w:eastAsia="ＭＳ Ｐゴシック" w:hAnsi="Helvetica" w:cs="Helvetica"/>
          <w:color w:val="000000"/>
          <w:kern w:val="0"/>
          <w:sz w:val="20"/>
          <w:szCs w:val="20"/>
          <w14:ligatures w14:val="none"/>
        </w:rPr>
        <w:t>2024</w:t>
      </w:r>
      <w:r w:rsidRPr="00767C2E">
        <w:rPr>
          <w:rFonts w:ascii="Helvetica" w:eastAsia="ＭＳ Ｐゴシック" w:hAnsi="Helvetica" w:cs="Helvetica"/>
          <w:color w:val="000000"/>
          <w:kern w:val="0"/>
          <w:sz w:val="20"/>
          <w:szCs w:val="20"/>
          <w14:ligatures w14:val="none"/>
        </w:rPr>
        <w:t>年度第</w:t>
      </w:r>
      <w:r w:rsidRPr="00767C2E">
        <w:rPr>
          <w:rFonts w:ascii="Helvetica" w:eastAsia="ＭＳ Ｐゴシック" w:hAnsi="Helvetica" w:cs="Helvetica"/>
          <w:color w:val="000000"/>
          <w:kern w:val="0"/>
          <w:sz w:val="20"/>
          <w:szCs w:val="20"/>
          <w14:ligatures w14:val="none"/>
        </w:rPr>
        <w:t>3</w:t>
      </w:r>
      <w:r w:rsidRPr="00767C2E">
        <w:rPr>
          <w:rFonts w:ascii="Helvetica" w:eastAsia="ＭＳ Ｐゴシック" w:hAnsi="Helvetica" w:cs="Helvetica"/>
          <w:color w:val="000000"/>
          <w:kern w:val="0"/>
          <w:sz w:val="20"/>
          <w:szCs w:val="20"/>
          <w14:ligatures w14:val="none"/>
        </w:rPr>
        <w:t>回</w:t>
      </w:r>
      <w:r w:rsidRPr="00767C2E">
        <w:rPr>
          <w:rFonts w:ascii="Helvetica" w:eastAsia="ＭＳ Ｐゴシック" w:hAnsi="Helvetica" w:cs="Helvetica"/>
          <w:color w:val="000000"/>
          <w:kern w:val="0"/>
          <w:sz w:val="20"/>
          <w:szCs w:val="20"/>
          <w14:ligatures w14:val="none"/>
        </w:rPr>
        <w:t>WEB</w:t>
      </w:r>
      <w:r w:rsidRPr="00767C2E">
        <w:rPr>
          <w:rFonts w:ascii="Helvetica" w:eastAsia="ＭＳ Ｐゴシック" w:hAnsi="Helvetica" w:cs="Helvetica"/>
          <w:color w:val="000000"/>
          <w:kern w:val="0"/>
          <w:sz w:val="20"/>
          <w:szCs w:val="20"/>
          <w14:ligatures w14:val="none"/>
        </w:rPr>
        <w:t>セミナー</w:t>
      </w:r>
    </w:p>
    <w:p w14:paraId="4CFE5404"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【テーマ】医療安全教育におけるリスクコミュニケーション</w:t>
      </w:r>
    </w:p>
    <w:p w14:paraId="53E9EBE7"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内容】卒前から卒後に向けてどのように教育していくことが望ましいのか？リハビリテーションにおける医療安全教育の卒前・卒後の現状について、講師と参加者の方との議論を通じて深めていきます！また、リスク予知能力評価法</w:t>
      </w:r>
      <w:r w:rsidRPr="00767C2E">
        <w:rPr>
          <w:rFonts w:ascii="Helvetica" w:eastAsia="ＭＳ Ｐゴシック" w:hAnsi="Helvetica" w:cs="Helvetica"/>
          <w:color w:val="000000"/>
          <w:kern w:val="0"/>
          <w:sz w:val="20"/>
          <w:szCs w:val="20"/>
          <w14:ligatures w14:val="none"/>
        </w:rPr>
        <w:t>TP-KYT</w:t>
      </w:r>
      <w:r w:rsidRPr="00767C2E">
        <w:rPr>
          <w:rFonts w:ascii="Helvetica" w:eastAsia="ＭＳ Ｐゴシック" w:hAnsi="Helvetica" w:cs="Helvetica"/>
          <w:color w:val="000000"/>
          <w:kern w:val="0"/>
          <w:sz w:val="20"/>
          <w:szCs w:val="20"/>
          <w14:ligatures w14:val="none"/>
        </w:rPr>
        <w:t>の内部疾患バージョンの紹介もします。</w:t>
      </w:r>
    </w:p>
    <w:p w14:paraId="500BDD93"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【日時】</w:t>
      </w:r>
      <w:r w:rsidRPr="00767C2E">
        <w:rPr>
          <w:rFonts w:ascii="Helvetica" w:eastAsia="ＭＳ Ｐゴシック" w:hAnsi="Helvetica" w:cs="Helvetica"/>
          <w:color w:val="000000"/>
          <w:kern w:val="0"/>
          <w:sz w:val="20"/>
          <w:szCs w:val="20"/>
          <w14:ligatures w14:val="none"/>
        </w:rPr>
        <w:t>2025</w:t>
      </w:r>
      <w:r w:rsidRPr="00767C2E">
        <w:rPr>
          <w:rFonts w:ascii="Helvetica" w:eastAsia="ＭＳ Ｐゴシック" w:hAnsi="Helvetica" w:cs="Helvetica"/>
          <w:color w:val="000000"/>
          <w:kern w:val="0"/>
          <w:sz w:val="20"/>
          <w:szCs w:val="20"/>
          <w14:ligatures w14:val="none"/>
        </w:rPr>
        <w:t>年</w:t>
      </w:r>
      <w:r w:rsidRPr="00767C2E">
        <w:rPr>
          <w:rFonts w:ascii="Helvetica" w:eastAsia="ＭＳ Ｐゴシック" w:hAnsi="Helvetica" w:cs="Helvetica"/>
          <w:color w:val="000000"/>
          <w:kern w:val="0"/>
          <w:sz w:val="20"/>
          <w:szCs w:val="20"/>
          <w14:ligatures w14:val="none"/>
        </w:rPr>
        <w:t>1</w:t>
      </w:r>
      <w:r w:rsidRPr="00767C2E">
        <w:rPr>
          <w:rFonts w:ascii="Helvetica" w:eastAsia="ＭＳ Ｐゴシック" w:hAnsi="Helvetica" w:cs="Helvetica"/>
          <w:color w:val="000000"/>
          <w:kern w:val="0"/>
          <w:sz w:val="20"/>
          <w:szCs w:val="20"/>
          <w14:ligatures w14:val="none"/>
        </w:rPr>
        <w:t>月</w:t>
      </w:r>
      <w:r w:rsidRPr="00767C2E">
        <w:rPr>
          <w:rFonts w:ascii="Helvetica" w:eastAsia="ＭＳ Ｐゴシック" w:hAnsi="Helvetica" w:cs="Helvetica"/>
          <w:color w:val="000000"/>
          <w:kern w:val="0"/>
          <w:sz w:val="20"/>
          <w:szCs w:val="20"/>
          <w14:ligatures w14:val="none"/>
        </w:rPr>
        <w:t>16</w:t>
      </w:r>
      <w:r w:rsidRPr="00767C2E">
        <w:rPr>
          <w:rFonts w:ascii="Helvetica" w:eastAsia="ＭＳ Ｐゴシック" w:hAnsi="Helvetica" w:cs="Helvetica"/>
          <w:color w:val="000000"/>
          <w:kern w:val="0"/>
          <w:sz w:val="20"/>
          <w:szCs w:val="20"/>
          <w14:ligatures w14:val="none"/>
        </w:rPr>
        <w:t xml:space="preserve">日（木）　</w:t>
      </w:r>
      <w:r w:rsidRPr="00767C2E">
        <w:rPr>
          <w:rFonts w:ascii="Helvetica" w:eastAsia="ＭＳ Ｐゴシック" w:hAnsi="Helvetica" w:cs="Helvetica"/>
          <w:color w:val="000000"/>
          <w:kern w:val="0"/>
          <w:sz w:val="20"/>
          <w:szCs w:val="20"/>
          <w14:ligatures w14:val="none"/>
        </w:rPr>
        <w:t>19:30-21:00</w:t>
      </w:r>
    </w:p>
    <w:p w14:paraId="72403661"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【開催方法】</w:t>
      </w:r>
      <w:r w:rsidRPr="00767C2E">
        <w:rPr>
          <w:rFonts w:ascii="Helvetica" w:eastAsia="ＭＳ Ｐゴシック" w:hAnsi="Helvetica" w:cs="Helvetica"/>
          <w:color w:val="000000"/>
          <w:kern w:val="0"/>
          <w:sz w:val="20"/>
          <w:szCs w:val="20"/>
          <w14:ligatures w14:val="none"/>
        </w:rPr>
        <w:t>Zoom </w:t>
      </w:r>
      <w:r w:rsidRPr="00767C2E">
        <w:rPr>
          <w:rFonts w:ascii="Helvetica" w:eastAsia="ＭＳ Ｐゴシック" w:hAnsi="Helvetica" w:cs="Helvetica"/>
          <w:color w:val="000000"/>
          <w:kern w:val="0"/>
          <w:sz w:val="20"/>
          <w:szCs w:val="20"/>
          <w14:ligatures w14:val="none"/>
        </w:rPr>
        <w:t>もしくは</w:t>
      </w:r>
      <w:r w:rsidRPr="00767C2E">
        <w:rPr>
          <w:rFonts w:ascii="Helvetica" w:eastAsia="ＭＳ Ｐゴシック" w:hAnsi="Helvetica" w:cs="Helvetica"/>
          <w:color w:val="000000"/>
          <w:kern w:val="0"/>
          <w:sz w:val="20"/>
          <w:szCs w:val="20"/>
          <w14:ligatures w14:val="none"/>
        </w:rPr>
        <w:t> Teams</w:t>
      </w:r>
      <w:r w:rsidRPr="00767C2E">
        <w:rPr>
          <w:rFonts w:ascii="Helvetica" w:eastAsia="ＭＳ Ｐゴシック" w:hAnsi="Helvetica" w:cs="Helvetica"/>
          <w:color w:val="000000"/>
          <w:kern w:val="0"/>
          <w:sz w:val="20"/>
          <w:szCs w:val="20"/>
          <w14:ligatures w14:val="none"/>
        </w:rPr>
        <w:t>ウェビナー</w:t>
      </w:r>
    </w:p>
    <w:p w14:paraId="5813B5E6" w14:textId="77777777" w:rsidR="00767C2E" w:rsidRPr="00D1336A"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hint="eastAsia"/>
          <w:color w:val="000000"/>
          <w:kern w:val="0"/>
          <w:sz w:val="20"/>
          <w:szCs w:val="20"/>
          <w:lang w:eastAsia="zh-CN"/>
          <w14:ligatures w14:val="none"/>
        </w:rPr>
        <w:t>【参加費】無料</w:t>
      </w:r>
      <w:r>
        <w:rPr>
          <w:rFonts w:ascii="Helvetica" w:eastAsia="ＭＳ Ｐゴシック" w:hAnsi="Helvetica" w:cs="Helvetica" w:hint="eastAsia"/>
          <w:color w:val="000000"/>
          <w:kern w:val="0"/>
          <w:sz w:val="20"/>
          <w:szCs w:val="20"/>
          <w14:ligatures w14:val="none"/>
        </w:rPr>
        <w:t xml:space="preserve">　　　【定員】　</w:t>
      </w:r>
      <w:r>
        <w:rPr>
          <w:rFonts w:ascii="Helvetica" w:eastAsia="ＭＳ Ｐゴシック" w:hAnsi="Helvetica" w:cs="Helvetica" w:hint="eastAsia"/>
          <w:color w:val="000000"/>
          <w:kern w:val="0"/>
          <w:sz w:val="20"/>
          <w:szCs w:val="20"/>
          <w14:ligatures w14:val="none"/>
        </w:rPr>
        <w:t>100</w:t>
      </w:r>
      <w:r>
        <w:rPr>
          <w:rFonts w:ascii="Helvetica" w:eastAsia="ＭＳ Ｐゴシック" w:hAnsi="Helvetica" w:cs="Helvetica" w:hint="eastAsia"/>
          <w:color w:val="000000"/>
          <w:kern w:val="0"/>
          <w:sz w:val="20"/>
          <w:szCs w:val="20"/>
          <w14:ligatures w14:val="none"/>
        </w:rPr>
        <w:t>名</w:t>
      </w:r>
    </w:p>
    <w:p w14:paraId="6C367FD7"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hint="eastAsia"/>
          <w:color w:val="000000"/>
          <w:kern w:val="0"/>
          <w:sz w:val="20"/>
          <w:szCs w:val="20"/>
          <w:lang w:eastAsia="zh-CN"/>
          <w14:ligatures w14:val="none"/>
        </w:rPr>
        <w:t>【講師】本多</w:t>
      </w:r>
      <w:r w:rsidRPr="00767C2E">
        <w:rPr>
          <w:rFonts w:ascii="Helvetica" w:eastAsia="ＭＳ Ｐゴシック" w:hAnsi="Helvetica" w:cs="Helvetica" w:hint="eastAsia"/>
          <w:color w:val="000000"/>
          <w:kern w:val="0"/>
          <w:sz w:val="20"/>
          <w:szCs w:val="20"/>
          <w:lang w:eastAsia="zh-CN"/>
          <w14:ligatures w14:val="none"/>
        </w:rPr>
        <w:t xml:space="preserve"> </w:t>
      </w:r>
      <w:r w:rsidRPr="00767C2E">
        <w:rPr>
          <w:rFonts w:ascii="Helvetica" w:eastAsia="ＭＳ Ｐゴシック" w:hAnsi="Helvetica" w:cs="Helvetica" w:hint="eastAsia"/>
          <w:color w:val="000000"/>
          <w:kern w:val="0"/>
          <w:sz w:val="20"/>
          <w:szCs w:val="20"/>
          <w:lang w:eastAsia="zh-CN"/>
          <w14:ligatures w14:val="none"/>
        </w:rPr>
        <w:t>亮平</w:t>
      </w:r>
      <w:r w:rsidRPr="00767C2E">
        <w:rPr>
          <w:rFonts w:ascii="Helvetica" w:eastAsia="ＭＳ Ｐゴシック" w:hAnsi="Helvetica" w:cs="Helvetica" w:hint="eastAsia"/>
          <w:color w:val="000000"/>
          <w:kern w:val="0"/>
          <w:sz w:val="20"/>
          <w:szCs w:val="20"/>
          <w:lang w:eastAsia="zh-CN"/>
          <w14:ligatures w14:val="none"/>
        </w:rPr>
        <w:t xml:space="preserve"> </w:t>
      </w:r>
      <w:r w:rsidRPr="00767C2E">
        <w:rPr>
          <w:rFonts w:ascii="Helvetica" w:eastAsia="ＭＳ Ｐゴシック" w:hAnsi="Helvetica" w:cs="Helvetica" w:hint="eastAsia"/>
          <w:color w:val="000000"/>
          <w:kern w:val="0"/>
          <w:sz w:val="20"/>
          <w:szCs w:val="20"/>
          <w:lang w:eastAsia="zh-CN"/>
          <w14:ligatures w14:val="none"/>
        </w:rPr>
        <w:t>氏（千鳥橋病院）</w:t>
      </w:r>
    </w:p>
    <w:p w14:paraId="01D33FAA" w14:textId="77777777" w:rsidR="00767C2E" w:rsidRPr="00767C2E" w:rsidRDefault="00767C2E" w:rsidP="00767C2E">
      <w:pPr>
        <w:widowControl/>
        <w:spacing w:before="100" w:beforeAutospacing="1" w:after="100" w:afterAutospacing="1"/>
        <w:ind w:firstLine="800"/>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hint="eastAsia"/>
          <w:color w:val="000000"/>
          <w:kern w:val="0"/>
          <w:sz w:val="20"/>
          <w:szCs w:val="20"/>
          <w:lang w:eastAsia="zh-CN"/>
          <w14:ligatures w14:val="none"/>
        </w:rPr>
        <w:t>山鹿</w:t>
      </w:r>
      <w:r w:rsidRPr="00767C2E">
        <w:rPr>
          <w:rFonts w:ascii="Helvetica" w:eastAsia="ＭＳ Ｐゴシック" w:hAnsi="Helvetica" w:cs="Helvetica" w:hint="eastAsia"/>
          <w:color w:val="000000"/>
          <w:kern w:val="0"/>
          <w:sz w:val="20"/>
          <w:szCs w:val="20"/>
          <w:lang w:eastAsia="zh-CN"/>
          <w14:ligatures w14:val="none"/>
        </w:rPr>
        <w:t xml:space="preserve"> </w:t>
      </w:r>
      <w:r w:rsidRPr="00767C2E">
        <w:rPr>
          <w:rFonts w:ascii="Helvetica" w:eastAsia="ＭＳ Ｐゴシック" w:hAnsi="Helvetica" w:cs="Helvetica" w:hint="eastAsia"/>
          <w:color w:val="000000"/>
          <w:kern w:val="0"/>
          <w:sz w:val="20"/>
          <w:szCs w:val="20"/>
          <w:lang w:eastAsia="zh-CN"/>
          <w14:ligatures w14:val="none"/>
        </w:rPr>
        <w:t>隆義</w:t>
      </w:r>
      <w:r w:rsidRPr="00767C2E">
        <w:rPr>
          <w:rFonts w:ascii="Helvetica" w:eastAsia="ＭＳ Ｐゴシック" w:hAnsi="Helvetica" w:cs="Helvetica" w:hint="eastAsia"/>
          <w:color w:val="000000"/>
          <w:kern w:val="0"/>
          <w:sz w:val="20"/>
          <w:szCs w:val="20"/>
          <w:lang w:eastAsia="zh-CN"/>
          <w14:ligatures w14:val="none"/>
        </w:rPr>
        <w:t xml:space="preserve"> </w:t>
      </w:r>
      <w:r w:rsidRPr="00767C2E">
        <w:rPr>
          <w:rFonts w:ascii="Helvetica" w:eastAsia="ＭＳ Ｐゴシック" w:hAnsi="Helvetica" w:cs="Helvetica" w:hint="eastAsia"/>
          <w:color w:val="000000"/>
          <w:kern w:val="0"/>
          <w:sz w:val="20"/>
          <w:szCs w:val="20"/>
          <w:lang w:eastAsia="zh-CN"/>
          <w14:ligatures w14:val="none"/>
        </w:rPr>
        <w:t>氏（名古屋女子大学）</w:t>
      </w:r>
    </w:p>
    <w:p w14:paraId="203E073F"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【申し込み先】</w:t>
      </w:r>
      <w:hyperlink r:id="rId4" w:tgtFrame="_blank" w:history="1">
        <w:r w:rsidRPr="00767C2E">
          <w:rPr>
            <w:rFonts w:ascii="Helvetica" w:eastAsia="ＭＳ Ｐゴシック" w:hAnsi="Helvetica" w:cs="Helvetica"/>
            <w:color w:val="0563C1"/>
            <w:kern w:val="0"/>
            <w:sz w:val="20"/>
            <w:szCs w:val="20"/>
            <w:u w:val="single"/>
            <w14:ligatures w14:val="none"/>
          </w:rPr>
          <w:t>https://forms.gle/WrSQe2475a7F58cy7</w:t>
        </w:r>
      </w:hyperlink>
    </w:p>
    <w:p w14:paraId="06A8AEFE"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【申し込み締切】</w:t>
      </w:r>
      <w:r w:rsidRPr="00767C2E">
        <w:rPr>
          <w:rFonts w:ascii="Helvetica" w:eastAsia="ＭＳ Ｐゴシック" w:hAnsi="Helvetica" w:cs="Helvetica"/>
          <w:color w:val="000000"/>
          <w:kern w:val="0"/>
          <w:sz w:val="20"/>
          <w:szCs w:val="20"/>
          <w14:ligatures w14:val="none"/>
        </w:rPr>
        <w:t>2025</w:t>
      </w:r>
      <w:r w:rsidRPr="00767C2E">
        <w:rPr>
          <w:rFonts w:ascii="Helvetica" w:eastAsia="ＭＳ Ｐゴシック" w:hAnsi="Helvetica" w:cs="Helvetica"/>
          <w:color w:val="000000"/>
          <w:kern w:val="0"/>
          <w:sz w:val="20"/>
          <w:szCs w:val="20"/>
          <w14:ligatures w14:val="none"/>
        </w:rPr>
        <w:t>年</w:t>
      </w:r>
      <w:r w:rsidRPr="00767C2E">
        <w:rPr>
          <w:rFonts w:ascii="Helvetica" w:eastAsia="ＭＳ Ｐゴシック" w:hAnsi="Helvetica" w:cs="Helvetica"/>
          <w:color w:val="000000"/>
          <w:kern w:val="0"/>
          <w:sz w:val="20"/>
          <w:szCs w:val="20"/>
          <w14:ligatures w14:val="none"/>
        </w:rPr>
        <w:t>1</w:t>
      </w:r>
      <w:r w:rsidRPr="00767C2E">
        <w:rPr>
          <w:rFonts w:ascii="Helvetica" w:eastAsia="ＭＳ Ｐゴシック" w:hAnsi="Helvetica" w:cs="Helvetica"/>
          <w:color w:val="000000"/>
          <w:kern w:val="0"/>
          <w:sz w:val="20"/>
          <w:szCs w:val="20"/>
          <w14:ligatures w14:val="none"/>
        </w:rPr>
        <w:t>月</w:t>
      </w:r>
      <w:r w:rsidRPr="00767C2E">
        <w:rPr>
          <w:rFonts w:ascii="Helvetica" w:eastAsia="ＭＳ Ｐゴシック" w:hAnsi="Helvetica" w:cs="Helvetica"/>
          <w:color w:val="000000"/>
          <w:kern w:val="0"/>
          <w:sz w:val="20"/>
          <w:szCs w:val="20"/>
          <w14:ligatures w14:val="none"/>
        </w:rPr>
        <w:t>12</w:t>
      </w:r>
      <w:r w:rsidRPr="00767C2E">
        <w:rPr>
          <w:rFonts w:ascii="Helvetica" w:eastAsia="ＭＳ Ｐゴシック" w:hAnsi="Helvetica" w:cs="Helvetica"/>
          <w:color w:val="000000"/>
          <w:kern w:val="0"/>
          <w:sz w:val="20"/>
          <w:szCs w:val="20"/>
          <w14:ligatures w14:val="none"/>
        </w:rPr>
        <w:t>日（日）</w:t>
      </w:r>
    </w:p>
    <w:p w14:paraId="592A0827" w14:textId="77777777" w:rsidR="002E0B51" w:rsidRDefault="00767C2E" w:rsidP="00767C2E">
      <w:pPr>
        <w:widowControl/>
        <w:spacing w:before="100" w:beforeAutospacing="1" w:after="100" w:afterAutospacing="1"/>
        <w:jc w:val="left"/>
        <w:rPr>
          <w:rFonts w:ascii="Helvetica" w:eastAsia="ＭＳ Ｐゴシック" w:hAnsi="Helvetica" w:cs="Helvetica"/>
          <w:color w:val="000000"/>
          <w:kern w:val="0"/>
          <w:sz w:val="20"/>
          <w:szCs w:val="20"/>
          <w14:ligatures w14:val="none"/>
        </w:rPr>
      </w:pPr>
      <w:r w:rsidRPr="00767C2E">
        <w:rPr>
          <w:rFonts w:ascii="Helvetica" w:eastAsia="ＭＳ Ｐゴシック" w:hAnsi="Helvetica" w:cs="Helvetica"/>
          <w:color w:val="000000"/>
          <w:kern w:val="0"/>
          <w:sz w:val="20"/>
          <w:szCs w:val="20"/>
          <w14:ligatures w14:val="none"/>
        </w:rPr>
        <w:t>【参加対象】リスクコミュニケーションに興味のある療法士、医療福祉保健領域に関わる専門職</w:t>
      </w:r>
    </w:p>
    <w:p w14:paraId="335E0750" w14:textId="039A7FEB" w:rsidR="002E0B51" w:rsidRPr="002E0B51" w:rsidRDefault="002E0B51" w:rsidP="00767C2E">
      <w:pPr>
        <w:widowControl/>
        <w:spacing w:before="100" w:beforeAutospacing="1" w:after="100" w:afterAutospacing="1"/>
        <w:jc w:val="left"/>
        <w:rPr>
          <w:rFonts w:ascii="Helvetica" w:eastAsia="ＭＳ Ｐゴシック" w:hAnsi="Helvetica" w:cs="Helvetica" w:hint="eastAsia"/>
          <w:color w:val="000000"/>
          <w:kern w:val="0"/>
          <w:sz w:val="20"/>
          <w:szCs w:val="20"/>
          <w14:ligatures w14:val="none"/>
        </w:rPr>
      </w:pPr>
      <w:r>
        <w:rPr>
          <w:rFonts w:ascii="Helvetica" w:hAnsi="Helvetica" w:cs="Helvetica"/>
          <w:color w:val="333333"/>
          <w:sz w:val="20"/>
          <w:szCs w:val="20"/>
          <w:shd w:val="clear" w:color="auto" w:fill="FFFFFF"/>
        </w:rPr>
        <w:t>【問い合わせ先】</w:t>
      </w:r>
      <w:hyperlink r:id="rId5" w:history="1">
        <w:r>
          <w:rPr>
            <w:rStyle w:val="a3"/>
            <w:rFonts w:ascii="Helvetica" w:hAnsi="Helvetica" w:cs="Helvetica"/>
            <w:color w:val="0064C8"/>
            <w:sz w:val="20"/>
            <w:szCs w:val="20"/>
            <w:shd w:val="clear" w:color="auto" w:fill="FFFFFF"/>
          </w:rPr>
          <w:t>risk.ot2022@gmail.com</w:t>
        </w:r>
      </w:hyperlink>
    </w:p>
    <w:p w14:paraId="1D334CBD"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【関連</w:t>
      </w:r>
      <w:r w:rsidRPr="00767C2E">
        <w:rPr>
          <w:rFonts w:ascii="Helvetica" w:eastAsia="ＭＳ Ｐゴシック" w:hAnsi="Helvetica" w:cs="Helvetica"/>
          <w:color w:val="000000"/>
          <w:kern w:val="0"/>
          <w:sz w:val="20"/>
          <w:szCs w:val="20"/>
          <w14:ligatures w14:val="none"/>
        </w:rPr>
        <w:t>URL</w:t>
      </w:r>
      <w:r w:rsidRPr="00767C2E">
        <w:rPr>
          <w:rFonts w:ascii="Helvetica" w:eastAsia="ＭＳ Ｐゴシック" w:hAnsi="Helvetica" w:cs="Helvetica"/>
          <w:color w:val="000000"/>
          <w:kern w:val="0"/>
          <w:sz w:val="20"/>
          <w:szCs w:val="20"/>
          <w14:ligatures w14:val="none"/>
        </w:rPr>
        <w:t>】</w:t>
      </w:r>
      <w:hyperlink r:id="rId6" w:tgtFrame="_blank" w:history="1">
        <w:r w:rsidRPr="00767C2E">
          <w:rPr>
            <w:rFonts w:ascii="Helvetica" w:eastAsia="ＭＳ Ｐゴシック" w:hAnsi="Helvetica" w:cs="Helvetica"/>
            <w:color w:val="0563C1"/>
            <w:kern w:val="0"/>
            <w:sz w:val="20"/>
            <w:szCs w:val="20"/>
            <w:u w:val="single"/>
            <w14:ligatures w14:val="none"/>
          </w:rPr>
          <w:t>http://seikatsurisk.kenkyuukai.jp/</w:t>
        </w:r>
      </w:hyperlink>
    </w:p>
    <w:p w14:paraId="5413BBD6"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【主催】作業療法と生活リスクコミュニケーション学会</w:t>
      </w:r>
    </w:p>
    <w:p w14:paraId="1419DE08"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 w:val="20"/>
          <w:szCs w:val="20"/>
          <w14:ligatures w14:val="none"/>
        </w:rPr>
        <w:t>【備考】日本作業療法士協会ポイント：</w:t>
      </w:r>
      <w:r w:rsidRPr="00767C2E">
        <w:rPr>
          <w:rFonts w:ascii="Helvetica" w:eastAsia="ＭＳ Ｐゴシック" w:hAnsi="Helvetica" w:cs="Helvetica"/>
          <w:color w:val="000000"/>
          <w:kern w:val="0"/>
          <w:sz w:val="20"/>
          <w:szCs w:val="20"/>
          <w14:ligatures w14:val="none"/>
        </w:rPr>
        <w:t>1</w:t>
      </w:r>
      <w:r w:rsidRPr="00767C2E">
        <w:rPr>
          <w:rFonts w:ascii="Helvetica" w:eastAsia="ＭＳ Ｐゴシック" w:hAnsi="Helvetica" w:cs="Helvetica"/>
          <w:color w:val="000000"/>
          <w:kern w:val="0"/>
          <w:sz w:val="20"/>
          <w:szCs w:val="20"/>
          <w14:ligatures w14:val="none"/>
        </w:rPr>
        <w:t>ポイント対象</w:t>
      </w:r>
    </w:p>
    <w:p w14:paraId="3F6791DA" w14:textId="77777777" w:rsidR="00767C2E" w:rsidRPr="00767C2E" w:rsidRDefault="00767C2E" w:rsidP="00767C2E">
      <w:pPr>
        <w:widowControl/>
        <w:spacing w:before="100" w:beforeAutospacing="1" w:after="100" w:afterAutospacing="1"/>
        <w:jc w:val="left"/>
        <w:rPr>
          <w:rFonts w:ascii="Helvetica" w:eastAsia="ＭＳ Ｐゴシック" w:hAnsi="Helvetica" w:cs="Helvetica"/>
          <w:color w:val="000000"/>
          <w:kern w:val="0"/>
          <w:sz w:val="27"/>
          <w:szCs w:val="27"/>
          <w14:ligatures w14:val="none"/>
        </w:rPr>
      </w:pPr>
      <w:r w:rsidRPr="00767C2E">
        <w:rPr>
          <w:rFonts w:ascii="Helvetica" w:eastAsia="ＭＳ Ｐゴシック" w:hAnsi="Helvetica" w:cs="Helvetica"/>
          <w:color w:val="000000"/>
          <w:kern w:val="0"/>
          <w:szCs w:val="21"/>
          <w14:ligatures w14:val="none"/>
        </w:rPr>
        <w:t> </w:t>
      </w:r>
    </w:p>
    <w:p w14:paraId="24296890" w14:textId="035333D6" w:rsidR="00D1336A" w:rsidRPr="00767C2E" w:rsidRDefault="00D1336A"/>
    <w:sectPr w:rsidR="00D1336A" w:rsidRPr="00767C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47"/>
    <w:rsid w:val="0003532B"/>
    <w:rsid w:val="00136B3D"/>
    <w:rsid w:val="00162BE8"/>
    <w:rsid w:val="001D2ED0"/>
    <w:rsid w:val="001E1B90"/>
    <w:rsid w:val="00211B47"/>
    <w:rsid w:val="00242411"/>
    <w:rsid w:val="00263C7C"/>
    <w:rsid w:val="00276E6A"/>
    <w:rsid w:val="002E0B51"/>
    <w:rsid w:val="003E2EB6"/>
    <w:rsid w:val="003F334A"/>
    <w:rsid w:val="00685EAF"/>
    <w:rsid w:val="00767C2E"/>
    <w:rsid w:val="008D6598"/>
    <w:rsid w:val="00975C87"/>
    <w:rsid w:val="00A40AA7"/>
    <w:rsid w:val="00A65375"/>
    <w:rsid w:val="00AC7EEB"/>
    <w:rsid w:val="00AD0C45"/>
    <w:rsid w:val="00B03F2A"/>
    <w:rsid w:val="00CA2DF5"/>
    <w:rsid w:val="00D1336A"/>
    <w:rsid w:val="00E8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9169F"/>
  <w15:chartTrackingRefBased/>
  <w15:docId w15:val="{57CBA8AC-EF60-4DD3-BD97-8A8847E3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6450524732gmail-msolistparagraph">
    <w:name w:val="yiv6450524732gmail-msolistparagraph"/>
    <w:basedOn w:val="a"/>
    <w:rsid w:val="00276E6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Hyperlink"/>
    <w:basedOn w:val="a0"/>
    <w:uiPriority w:val="99"/>
    <w:unhideWhenUsed/>
    <w:rsid w:val="00276E6A"/>
    <w:rPr>
      <w:color w:val="0000FF"/>
      <w:u w:val="single"/>
    </w:rPr>
  </w:style>
  <w:style w:type="paragraph" w:customStyle="1" w:styleId="yiv4921193781msonormal">
    <w:name w:val="yiv4921193781msonormal"/>
    <w:basedOn w:val="a"/>
    <w:rsid w:val="00276E6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yiv3803077856msonormal">
    <w:name w:val="yiv3803077856msonormal"/>
    <w:basedOn w:val="a"/>
    <w:rsid w:val="00E80D4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4">
    <w:name w:val="FollowedHyperlink"/>
    <w:basedOn w:val="a0"/>
    <w:uiPriority w:val="99"/>
    <w:semiHidden/>
    <w:unhideWhenUsed/>
    <w:rsid w:val="00E80D4A"/>
    <w:rPr>
      <w:color w:val="954F72" w:themeColor="followedHyperlink"/>
      <w:u w:val="single"/>
    </w:rPr>
  </w:style>
  <w:style w:type="paragraph" w:customStyle="1" w:styleId="yiv4290903215msonormal">
    <w:name w:val="yiv4290903215msonormal"/>
    <w:basedOn w:val="a"/>
    <w:rsid w:val="00767C2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02335">
      <w:bodyDiv w:val="1"/>
      <w:marLeft w:val="0"/>
      <w:marRight w:val="0"/>
      <w:marTop w:val="0"/>
      <w:marBottom w:val="0"/>
      <w:divBdr>
        <w:top w:val="none" w:sz="0" w:space="0" w:color="auto"/>
        <w:left w:val="none" w:sz="0" w:space="0" w:color="auto"/>
        <w:bottom w:val="none" w:sz="0" w:space="0" w:color="auto"/>
        <w:right w:val="none" w:sz="0" w:space="0" w:color="auto"/>
      </w:divBdr>
    </w:div>
    <w:div w:id="530455167">
      <w:bodyDiv w:val="1"/>
      <w:marLeft w:val="0"/>
      <w:marRight w:val="0"/>
      <w:marTop w:val="0"/>
      <w:marBottom w:val="0"/>
      <w:divBdr>
        <w:top w:val="none" w:sz="0" w:space="0" w:color="auto"/>
        <w:left w:val="none" w:sz="0" w:space="0" w:color="auto"/>
        <w:bottom w:val="none" w:sz="0" w:space="0" w:color="auto"/>
        <w:right w:val="none" w:sz="0" w:space="0" w:color="auto"/>
      </w:divBdr>
    </w:div>
    <w:div w:id="581331676">
      <w:bodyDiv w:val="1"/>
      <w:marLeft w:val="0"/>
      <w:marRight w:val="0"/>
      <w:marTop w:val="0"/>
      <w:marBottom w:val="0"/>
      <w:divBdr>
        <w:top w:val="none" w:sz="0" w:space="0" w:color="auto"/>
        <w:left w:val="none" w:sz="0" w:space="0" w:color="auto"/>
        <w:bottom w:val="none" w:sz="0" w:space="0" w:color="auto"/>
        <w:right w:val="none" w:sz="0" w:space="0" w:color="auto"/>
      </w:divBdr>
    </w:div>
    <w:div w:id="862129951">
      <w:bodyDiv w:val="1"/>
      <w:marLeft w:val="0"/>
      <w:marRight w:val="0"/>
      <w:marTop w:val="0"/>
      <w:marBottom w:val="0"/>
      <w:divBdr>
        <w:top w:val="none" w:sz="0" w:space="0" w:color="auto"/>
        <w:left w:val="none" w:sz="0" w:space="0" w:color="auto"/>
        <w:bottom w:val="none" w:sz="0" w:space="0" w:color="auto"/>
        <w:right w:val="none" w:sz="0" w:space="0" w:color="auto"/>
      </w:divBdr>
    </w:div>
    <w:div w:id="988094364">
      <w:bodyDiv w:val="1"/>
      <w:marLeft w:val="0"/>
      <w:marRight w:val="0"/>
      <w:marTop w:val="0"/>
      <w:marBottom w:val="0"/>
      <w:divBdr>
        <w:top w:val="none" w:sz="0" w:space="0" w:color="auto"/>
        <w:left w:val="none" w:sz="0" w:space="0" w:color="auto"/>
        <w:bottom w:val="none" w:sz="0" w:space="0" w:color="auto"/>
        <w:right w:val="none" w:sz="0" w:space="0" w:color="auto"/>
      </w:divBdr>
    </w:div>
    <w:div w:id="12177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ikatsurisk.kenkyuukai.jp/" TargetMode="External"/><Relationship Id="rId5" Type="http://schemas.openxmlformats.org/officeDocument/2006/relationships/hyperlink" Target="mailto:risk.ot2022@gmail.com" TargetMode="External"/><Relationship Id="rId4" Type="http://schemas.openxmlformats.org/officeDocument/2006/relationships/hyperlink" Target="https://forms.gle/WrSQe2475a7F58cy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2625</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楠見 治郎</dc:creator>
  <cp:keywords/>
  <dc:description/>
  <cp:lastModifiedBy>楠見 治郎</cp:lastModifiedBy>
  <cp:revision>4</cp:revision>
  <dcterms:created xsi:type="dcterms:W3CDTF">2024-12-24T14:04:00Z</dcterms:created>
  <dcterms:modified xsi:type="dcterms:W3CDTF">2024-12-26T10:24:00Z</dcterms:modified>
</cp:coreProperties>
</file>